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39F27" w14:textId="77777777" w:rsidR="00624947" w:rsidRDefault="006C7C04" w:rsidP="00624947">
      <w:pPr>
        <w:pStyle w:val="Titel"/>
      </w:pPr>
      <w:bookmarkStart w:id="0" w:name="_GoBack"/>
      <w:bookmarkEnd w:id="0"/>
      <w:r w:rsidRPr="00B02C22">
        <w:rPr>
          <w:noProof/>
        </w:rPr>
        <w:drawing>
          <wp:anchor distT="0" distB="0" distL="114300" distR="114300" simplePos="0" relativeHeight="251658240" behindDoc="0" locked="0" layoutInCell="1" allowOverlap="1" wp14:anchorId="03B2F9A0" wp14:editId="041F1544">
            <wp:simplePos x="0" y="0"/>
            <wp:positionH relativeFrom="column">
              <wp:posOffset>4335780</wp:posOffset>
            </wp:positionH>
            <wp:positionV relativeFrom="paragraph">
              <wp:posOffset>0</wp:posOffset>
            </wp:positionV>
            <wp:extent cx="1458595" cy="1362710"/>
            <wp:effectExtent l="0" t="0" r="8255" b="889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8595" cy="136271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947">
        <w:t xml:space="preserve">Morele dilemma’s  </w:t>
      </w:r>
    </w:p>
    <w:p w14:paraId="708D6F29" w14:textId="77777777" w:rsidR="00227088" w:rsidRDefault="00227088" w:rsidP="008E3B71">
      <w:r>
        <w:t xml:space="preserve">Nog nooit voor twee moeilijke keuzes gestaan? Bijvoorbeeld kiezen tussen eerlijk zijn </w:t>
      </w:r>
      <w:r w:rsidR="008E3B71">
        <w:t>of een leugentje voor bestwil? Iemand verklikken of geen spelbreker zijn? Plaats maken op de bus of niet – of is dat geen moreel dilemma? Wat is het juist?</w:t>
      </w:r>
    </w:p>
    <w:p w14:paraId="7CEE697C" w14:textId="77777777" w:rsidR="00227088" w:rsidRDefault="008E3B71" w:rsidP="00227088">
      <w:pPr>
        <w:pStyle w:val="Kop1"/>
        <w:numPr>
          <w:ilvl w:val="0"/>
          <w:numId w:val="6"/>
        </w:numPr>
      </w:pPr>
      <w:r>
        <w:t>Wat is een moreel dilemma</w:t>
      </w:r>
    </w:p>
    <w:p w14:paraId="6151A1F9" w14:textId="77777777" w:rsidR="008E3B71" w:rsidRDefault="008E3B71" w:rsidP="008E3B71">
      <w:r>
        <w:t xml:space="preserve">Een moreel dilemma is meestal een beslissing die je moet nemen en die altijd gevolgen heeft. Elk gevolg is verre van leuk en brengt altijd nadeel met zich mee. </w:t>
      </w:r>
    </w:p>
    <w:p w14:paraId="13BFA4E7" w14:textId="77777777" w:rsidR="008E3B71" w:rsidRDefault="008E3B71" w:rsidP="008E3B71">
      <w:pPr>
        <w:pStyle w:val="Kop1"/>
        <w:numPr>
          <w:ilvl w:val="0"/>
          <w:numId w:val="6"/>
        </w:numPr>
      </w:pPr>
      <w:r>
        <w:t>Rollenspel</w:t>
      </w:r>
    </w:p>
    <w:p w14:paraId="3A25E46C" w14:textId="77777777" w:rsidR="008E3B71" w:rsidRDefault="008E3B71" w:rsidP="008E3B71">
      <w:pPr>
        <w:pStyle w:val="Lijstalinea"/>
        <w:numPr>
          <w:ilvl w:val="0"/>
          <w:numId w:val="10"/>
        </w:numPr>
      </w:pPr>
      <w:r>
        <w:t>Maak in de klas 3 groepjes van 6 leerlingen</w:t>
      </w:r>
    </w:p>
    <w:p w14:paraId="5AB8C70B" w14:textId="77777777" w:rsidR="008E3B71" w:rsidRDefault="008E3B71" w:rsidP="008E3B71">
      <w:pPr>
        <w:pStyle w:val="Lijstalinea"/>
        <w:numPr>
          <w:ilvl w:val="0"/>
          <w:numId w:val="10"/>
        </w:numPr>
      </w:pPr>
      <w:r>
        <w:t>Elke groep krijgt een situatie</w:t>
      </w:r>
    </w:p>
    <w:p w14:paraId="7DB8D998" w14:textId="77777777" w:rsidR="008E3B71" w:rsidRDefault="008E3B71" w:rsidP="008E3B71">
      <w:pPr>
        <w:pStyle w:val="Lijstalinea"/>
        <w:numPr>
          <w:ilvl w:val="0"/>
          <w:numId w:val="10"/>
        </w:numPr>
      </w:pPr>
      <w:r>
        <w:t>Je moet die naspelen, soms moet je de groep opsplitsen</w:t>
      </w:r>
    </w:p>
    <w:p w14:paraId="37808BF0" w14:textId="77777777" w:rsidR="008E3B71" w:rsidRDefault="008E3B71" w:rsidP="008E3B71">
      <w:pPr>
        <w:pStyle w:val="Lijstalinea"/>
        <w:numPr>
          <w:ilvl w:val="0"/>
          <w:numId w:val="10"/>
        </w:numPr>
      </w:pPr>
      <w:r>
        <w:t xml:space="preserve">De groepen die niet moeten spelen moeten bespreken wat zij zouden kiezen, hou kleine discussies achteraf binnen de groep. </w:t>
      </w:r>
    </w:p>
    <w:p w14:paraId="5985496E" w14:textId="77777777" w:rsidR="008E3B71" w:rsidRDefault="008E3B71" w:rsidP="008E3B71">
      <w:pPr>
        <w:pStyle w:val="Kop2"/>
      </w:pPr>
      <w:r>
        <w:t xml:space="preserve">Groep 1 – situatie 1: </w:t>
      </w:r>
    </w:p>
    <w:p w14:paraId="695EF998" w14:textId="77777777" w:rsidR="008E3B71" w:rsidRDefault="008E3B71" w:rsidP="008E3B71">
      <w:r w:rsidRPr="008E3B71">
        <w:t>Je beste vriend heeft een relatie met een kennis van je. Je beste vriend heeft dat meisje bedrogen. Ze heeft een vermoeden en vraagt jouw om advies…</w:t>
      </w:r>
      <w:r>
        <w:t xml:space="preserve"> </w:t>
      </w:r>
    </w:p>
    <w:p w14:paraId="7B9A26FD" w14:textId="77777777" w:rsidR="008E3B71" w:rsidRDefault="008E3B71" w:rsidP="008E3B71">
      <w:r>
        <w:sym w:font="Wingdings" w:char="F0C4"/>
      </w:r>
      <w:r>
        <w:t xml:space="preserve"> 2 personen</w:t>
      </w:r>
    </w:p>
    <w:p w14:paraId="63D6B1E4" w14:textId="77777777" w:rsidR="008E3B71" w:rsidRDefault="00CB2BEA" w:rsidP="008E3B71">
      <w:pPr>
        <w:pStyle w:val="Kop2"/>
      </w:pPr>
      <w:r>
        <w:rPr>
          <w:noProof/>
        </w:rPr>
        <w:drawing>
          <wp:anchor distT="0" distB="0" distL="114300" distR="114300" simplePos="0" relativeHeight="251664384" behindDoc="0" locked="0" layoutInCell="1" allowOverlap="1" wp14:anchorId="377F96A3" wp14:editId="34C2C940">
            <wp:simplePos x="0" y="0"/>
            <wp:positionH relativeFrom="column">
              <wp:posOffset>-5080</wp:posOffset>
            </wp:positionH>
            <wp:positionV relativeFrom="paragraph">
              <wp:posOffset>421005</wp:posOffset>
            </wp:positionV>
            <wp:extent cx="2149475" cy="1515745"/>
            <wp:effectExtent l="0" t="0" r="3175" b="8255"/>
            <wp:wrapSquare wrapText="bothSides"/>
            <wp:docPr id="11" name="Afbeelding 11" descr="http://elwoodsblog.files.wordpress.com/2010/01/bos_en_diefst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lwoodsblog.files.wordpress.com/2010/01/bos_en_diefstal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9475" cy="151574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B71">
        <w:t>Groep 1 – situatie 2:</w:t>
      </w:r>
    </w:p>
    <w:p w14:paraId="3E736CF1" w14:textId="77777777" w:rsidR="008E3B71" w:rsidRDefault="008E3B71" w:rsidP="008E3B71">
      <w:r w:rsidRPr="008E3B71">
        <w:t>Je bent met een groepje vrienden op stap. Eén van je goede vrienden steelt een DVD in een winkel. Nochtans weet je dat hij heel wat zakgeld krijgt van zijn ouders. De politie verdenkt een onschuldige klant. Die klant vermoed echter al dat het één iemand van jouw vrienden is. Als de politieman jouw vraagt wie het is wat doe je?</w:t>
      </w:r>
    </w:p>
    <w:p w14:paraId="6D272FB7" w14:textId="77777777" w:rsidR="008E3B71" w:rsidRDefault="008E3B71" w:rsidP="008E3B71">
      <w:r>
        <w:sym w:font="Wingdings" w:char="F0C4"/>
      </w:r>
      <w:r>
        <w:t xml:space="preserve"> 4 personen </w:t>
      </w:r>
      <w:r w:rsidR="00CB2BEA">
        <w:t>= politieagent, stelende vriend, klant</w:t>
      </w:r>
    </w:p>
    <w:p w14:paraId="135E7B57" w14:textId="77777777" w:rsidR="008E3B71" w:rsidRDefault="00CB2BEA" w:rsidP="008E3B71">
      <w:pPr>
        <w:pStyle w:val="Kop2"/>
      </w:pPr>
      <w:r>
        <w:rPr>
          <w:noProof/>
        </w:rPr>
        <w:drawing>
          <wp:anchor distT="0" distB="0" distL="114300" distR="114300" simplePos="0" relativeHeight="251663360" behindDoc="0" locked="0" layoutInCell="1" allowOverlap="1" wp14:anchorId="2FAF7484" wp14:editId="7915C4BD">
            <wp:simplePos x="0" y="0"/>
            <wp:positionH relativeFrom="column">
              <wp:posOffset>3996690</wp:posOffset>
            </wp:positionH>
            <wp:positionV relativeFrom="paragraph">
              <wp:posOffset>154940</wp:posOffset>
            </wp:positionV>
            <wp:extent cx="1863725" cy="1370965"/>
            <wp:effectExtent l="0" t="0" r="3175" b="635"/>
            <wp:wrapSquare wrapText="bothSides"/>
            <wp:docPr id="10" name="Afbeelding 10" descr="http://resolver.kb.nl/resolve?urn=urn:gvn:KDC01:32661&amp;role=image&amp;size=lar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esolver.kb.nl/resolve?urn=urn:gvn:KDC01:32661&amp;role=image&amp;size=larges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223" t="2320" r="1858" b="2734"/>
                    <a:stretch/>
                  </pic:blipFill>
                  <pic:spPr bwMode="auto">
                    <a:xfrm>
                      <a:off x="0" y="0"/>
                      <a:ext cx="1863725" cy="1370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3B71">
        <w:t xml:space="preserve">Groep 2 – situatie 1: </w:t>
      </w:r>
    </w:p>
    <w:p w14:paraId="2AAE75D3" w14:textId="77777777" w:rsidR="008E3B71" w:rsidRDefault="008E3B71" w:rsidP="008E3B71">
      <w:r w:rsidRPr="008E3B71">
        <w:t>Je bent moeder van twee kinderen. Het is Wereldoorlog II. Je werd vervoerd naar een concentratiekamp. De kampleider zegt tegen jou dat je één kind moet laten sterven of ze anders beide vermoord worden. Je hebt een jonge dochter en een jonge zoon…</w:t>
      </w:r>
    </w:p>
    <w:p w14:paraId="01EAE27E" w14:textId="77777777" w:rsidR="001F01E2" w:rsidRDefault="001F01E2" w:rsidP="008E3B71">
      <w:r>
        <w:sym w:font="Wingdings" w:char="F0C4"/>
      </w:r>
      <w:r>
        <w:t xml:space="preserve"> </w:t>
      </w:r>
      <w:r w:rsidR="008F1C37">
        <w:t xml:space="preserve">4 personen = </w:t>
      </w:r>
      <w:r>
        <w:t>moeder, twee kinderen en kwaadaardige kampleider…</w:t>
      </w:r>
    </w:p>
    <w:p w14:paraId="2AFFB026" w14:textId="77777777" w:rsidR="001F01E2" w:rsidRDefault="006271D8" w:rsidP="008F1C37">
      <w:pPr>
        <w:pStyle w:val="Kop2"/>
      </w:pPr>
      <w:r>
        <w:rPr>
          <w:noProof/>
        </w:rPr>
        <w:lastRenderedPageBreak/>
        <w:drawing>
          <wp:anchor distT="0" distB="0" distL="114300" distR="114300" simplePos="0" relativeHeight="251660288" behindDoc="0" locked="0" layoutInCell="1" allowOverlap="1" wp14:anchorId="5329903A" wp14:editId="7C8EEDCA">
            <wp:simplePos x="0" y="0"/>
            <wp:positionH relativeFrom="column">
              <wp:posOffset>3895725</wp:posOffset>
            </wp:positionH>
            <wp:positionV relativeFrom="paragraph">
              <wp:posOffset>82550</wp:posOffset>
            </wp:positionV>
            <wp:extent cx="1834515" cy="1591945"/>
            <wp:effectExtent l="0" t="0" r="0" b="8255"/>
            <wp:wrapSquare wrapText="bothSides"/>
            <wp:docPr id="4" name="Afbeelding 4" descr="http://1.bp.blogspot.com/-Ud_DtkAHh9c/Teep3yMKufI/AAAAAAAAAdU/Abn1-fp-rwg/s1600/cheating+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Ud_DtkAHh9c/Teep3yMKufI/AAAAAAAAAdU/Abn1-fp-rwg/s1600/cheating+cartoon.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4336" t="5895" r="7137" b="25850"/>
                    <a:stretch/>
                  </pic:blipFill>
                  <pic:spPr bwMode="auto">
                    <a:xfrm>
                      <a:off x="0" y="0"/>
                      <a:ext cx="1834515" cy="1591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1C37">
        <w:t>Groep 2 – situatie 2:</w:t>
      </w:r>
    </w:p>
    <w:p w14:paraId="2E157A60" w14:textId="77777777" w:rsidR="008F1C37" w:rsidRDefault="008F1C37" w:rsidP="008F1C37">
      <w:r w:rsidRPr="008F1C37">
        <w:t>Je beste kameraad zal binnen enkele weken sterven. Jij hebt, toen je dat nog niet wist, gekust met zijn vriendinnetje.</w:t>
      </w:r>
    </w:p>
    <w:p w14:paraId="090473D2" w14:textId="77777777" w:rsidR="008F1C37" w:rsidRDefault="008F1C37" w:rsidP="008F1C37">
      <w:r>
        <w:sym w:font="Wingdings" w:char="F0C4"/>
      </w:r>
      <w:r>
        <w:t xml:space="preserve"> 2 personen = stervende kameraad en vriend</w:t>
      </w:r>
    </w:p>
    <w:p w14:paraId="0ADBE295" w14:textId="77777777" w:rsidR="006271D8" w:rsidRDefault="006271D8" w:rsidP="008F1C37"/>
    <w:p w14:paraId="309036D0" w14:textId="77777777" w:rsidR="008F1C37" w:rsidRDefault="00DC41A7" w:rsidP="00DC41A7">
      <w:pPr>
        <w:pStyle w:val="Kop2"/>
      </w:pPr>
      <w:r>
        <w:t xml:space="preserve">Groep 3 – situatie 1: </w:t>
      </w:r>
    </w:p>
    <w:p w14:paraId="27938462" w14:textId="77777777" w:rsidR="00DC41A7" w:rsidRDefault="006271D8" w:rsidP="00DC41A7">
      <w:r>
        <w:rPr>
          <w:noProof/>
        </w:rPr>
        <w:drawing>
          <wp:anchor distT="0" distB="0" distL="114300" distR="114300" simplePos="0" relativeHeight="251661312" behindDoc="0" locked="0" layoutInCell="1" allowOverlap="1" wp14:anchorId="12454DBB" wp14:editId="07C3AF6A">
            <wp:simplePos x="0" y="0"/>
            <wp:positionH relativeFrom="column">
              <wp:posOffset>4445</wp:posOffset>
            </wp:positionH>
            <wp:positionV relativeFrom="paragraph">
              <wp:posOffset>16510</wp:posOffset>
            </wp:positionV>
            <wp:extent cx="1964690" cy="1508125"/>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_fraude_2012.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4690" cy="1508125"/>
                    </a:xfrm>
                    <a:prstGeom prst="rect">
                      <a:avLst/>
                    </a:prstGeom>
                  </pic:spPr>
                </pic:pic>
              </a:graphicData>
            </a:graphic>
            <wp14:sizeRelH relativeFrom="page">
              <wp14:pctWidth>0</wp14:pctWidth>
            </wp14:sizeRelH>
            <wp14:sizeRelV relativeFrom="page">
              <wp14:pctHeight>0</wp14:pctHeight>
            </wp14:sizeRelV>
          </wp:anchor>
        </w:drawing>
      </w:r>
      <w:r w:rsidR="00DC41A7" w:rsidRPr="00DC41A7">
        <w:t xml:space="preserve">Je bent vrijwilliger in een organisatie dat geld inzamelt voor zieke kindjes. Plots ontdek je dat de organisatie fraudeert en in een bepaalde manier geld steelt. De </w:t>
      </w:r>
      <w:proofErr w:type="spellStart"/>
      <w:r w:rsidR="00DC41A7" w:rsidRPr="00DC41A7">
        <w:t>belastingscontrole</w:t>
      </w:r>
      <w:proofErr w:type="spellEnd"/>
      <w:r w:rsidR="00DC41A7" w:rsidRPr="00DC41A7">
        <w:t xml:space="preserve"> vraagt jouw hoe het zit, je kan liegen zonder risico of de waarheid zeggen…</w:t>
      </w:r>
    </w:p>
    <w:p w14:paraId="614A6DA1" w14:textId="77777777" w:rsidR="00DC41A7" w:rsidRDefault="00DC41A7" w:rsidP="00DC41A7">
      <w:r>
        <w:sym w:font="Wingdings" w:char="F0C4"/>
      </w:r>
      <w:r>
        <w:t xml:space="preserve"> 2 personen = vrijwilliger en </w:t>
      </w:r>
      <w:proofErr w:type="spellStart"/>
      <w:r>
        <w:t>belastingscontroleur</w:t>
      </w:r>
      <w:proofErr w:type="spellEnd"/>
    </w:p>
    <w:p w14:paraId="7F5CA502" w14:textId="77777777" w:rsidR="00861656" w:rsidRDefault="00861656" w:rsidP="00DC41A7">
      <w:pPr>
        <w:pStyle w:val="Kop2"/>
      </w:pPr>
    </w:p>
    <w:p w14:paraId="203330AB" w14:textId="77777777" w:rsidR="00DC41A7" w:rsidRDefault="00DC41A7" w:rsidP="00DC41A7">
      <w:pPr>
        <w:pStyle w:val="Kop2"/>
      </w:pPr>
      <w:r>
        <w:t xml:space="preserve">Groep 3 – situatie 2: </w:t>
      </w:r>
    </w:p>
    <w:p w14:paraId="66DEDC2C" w14:textId="77777777" w:rsidR="00DC41A7" w:rsidRDefault="006C7C04" w:rsidP="00DC41A7">
      <w:r>
        <w:rPr>
          <w:noProof/>
        </w:rPr>
        <w:drawing>
          <wp:anchor distT="0" distB="0" distL="114300" distR="114300" simplePos="0" relativeHeight="251662336" behindDoc="0" locked="0" layoutInCell="1" allowOverlap="1" wp14:anchorId="792D3CFC" wp14:editId="57899AB0">
            <wp:simplePos x="0" y="0"/>
            <wp:positionH relativeFrom="column">
              <wp:posOffset>3564255</wp:posOffset>
            </wp:positionH>
            <wp:positionV relativeFrom="paragraph">
              <wp:posOffset>30480</wp:posOffset>
            </wp:positionV>
            <wp:extent cx="2100580" cy="1503680"/>
            <wp:effectExtent l="0" t="0" r="0" b="1270"/>
            <wp:wrapSquare wrapText="bothSides"/>
            <wp:docPr id="9" name="Afbeelding 9" descr="https://www.scolab.com/Images/ScolabT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colab.com/Images/ScolabTeam.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0580" cy="150368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1A7" w:rsidRPr="00DC41A7">
        <w:t>Je hebt in groep moeten samenwerken voor geschiedenis. Een goede kameraad van jou heeft niets gedaan. Je moet van de leerkracht elkaar evalueren. Vertel je dat jouw kameraad niets heeft gedaan waardoor hij buist voor die taak of denk je aan de teamspirit?</w:t>
      </w:r>
    </w:p>
    <w:p w14:paraId="0EB16BD7" w14:textId="77777777" w:rsidR="00DC41A7" w:rsidRDefault="00DC41A7" w:rsidP="00DC41A7">
      <w:r>
        <w:sym w:font="Wingdings" w:char="F0C4"/>
      </w:r>
      <w:r>
        <w:t xml:space="preserve"> 4 personen = leerkracht, kameraad en 2 groepsleden</w:t>
      </w:r>
      <w:r w:rsidR="00861656" w:rsidRPr="00861656">
        <w:t xml:space="preserve"> </w:t>
      </w:r>
    </w:p>
    <w:p w14:paraId="4782C124" w14:textId="77777777" w:rsidR="00DC41A7" w:rsidRDefault="007D5C7A" w:rsidP="007D5C7A">
      <w:pPr>
        <w:pStyle w:val="Kop1"/>
        <w:numPr>
          <w:ilvl w:val="0"/>
          <w:numId w:val="6"/>
        </w:numPr>
      </w:pPr>
      <w:r>
        <w:t xml:space="preserve">Waardenhiërarchie </w:t>
      </w:r>
    </w:p>
    <w:p w14:paraId="7E385818" w14:textId="77777777" w:rsidR="007D5C7A" w:rsidRDefault="00EA7B0F" w:rsidP="00EA7B0F">
      <w:pPr>
        <w:pStyle w:val="Kop2"/>
      </w:pPr>
      <w:r>
        <w:t>Opdracht</w:t>
      </w:r>
    </w:p>
    <w:p w14:paraId="52987EA3" w14:textId="77777777" w:rsidR="00EA7B0F" w:rsidRDefault="00EA7B0F" w:rsidP="00EA7B0F">
      <w:pPr>
        <w:pStyle w:val="Lijstalinea"/>
        <w:numPr>
          <w:ilvl w:val="0"/>
          <w:numId w:val="12"/>
        </w:numPr>
      </w:pPr>
      <w:r>
        <w:t xml:space="preserve">Verander de groepsopstelling: </w:t>
      </w:r>
    </w:p>
    <w:p w14:paraId="3F3F1F09" w14:textId="77777777" w:rsidR="00EA7B0F" w:rsidRDefault="00EA7B0F" w:rsidP="00EA7B0F">
      <w:pPr>
        <w:pStyle w:val="Lijstalinea"/>
        <w:numPr>
          <w:ilvl w:val="1"/>
          <w:numId w:val="12"/>
        </w:numPr>
      </w:pPr>
      <w:r>
        <w:t>2 groepen van vijf personen</w:t>
      </w:r>
    </w:p>
    <w:p w14:paraId="739684B7" w14:textId="77777777" w:rsidR="00EA7B0F" w:rsidRDefault="00EA7B0F" w:rsidP="00EA7B0F">
      <w:pPr>
        <w:pStyle w:val="Lijstalinea"/>
        <w:numPr>
          <w:ilvl w:val="1"/>
          <w:numId w:val="12"/>
        </w:numPr>
      </w:pPr>
      <w:r>
        <w:t>2 personen van vier personen</w:t>
      </w:r>
    </w:p>
    <w:p w14:paraId="706E689F" w14:textId="77777777" w:rsidR="00EA7B0F" w:rsidRDefault="00EA7B0F" w:rsidP="00EA7B0F">
      <w:pPr>
        <w:pStyle w:val="Lijstalinea"/>
        <w:numPr>
          <w:ilvl w:val="0"/>
          <w:numId w:val="12"/>
        </w:numPr>
      </w:pPr>
      <w:r>
        <w:t>Elke groep krijgt tekeningen te zien</w:t>
      </w:r>
    </w:p>
    <w:p w14:paraId="56B09D9D" w14:textId="77777777" w:rsidR="00803A62" w:rsidRDefault="00803A62" w:rsidP="00803A62">
      <w:pPr>
        <w:pStyle w:val="Lijstalinea"/>
        <w:numPr>
          <w:ilvl w:val="0"/>
          <w:numId w:val="12"/>
        </w:numPr>
      </w:pPr>
      <w:r>
        <w:t>Omcirkel</w:t>
      </w:r>
      <w:r w:rsidR="00EA7B0F">
        <w:t xml:space="preserve"> daarbij of je de handeling die je er ziet solidair, egoïstisch, </w:t>
      </w:r>
      <w:r>
        <w:t>eerlijk of oneerlijk vindt en rechtvaardig of onrechtvaardig. Als je de begrippen niet goed begrijpt vraag raad aan de leerkracht!</w:t>
      </w:r>
    </w:p>
    <w:p w14:paraId="509B61A2" w14:textId="77777777" w:rsidR="00803A62" w:rsidRDefault="00803A62" w:rsidP="00803A62">
      <w:pPr>
        <w:pStyle w:val="Lijstalinea"/>
        <w:numPr>
          <w:ilvl w:val="0"/>
          <w:numId w:val="12"/>
        </w:numPr>
      </w:pPr>
      <w:r>
        <w:t xml:space="preserve">Duid een woordvoerder en illustrator aan. </w:t>
      </w:r>
    </w:p>
    <w:p w14:paraId="73FD5645" w14:textId="77777777" w:rsidR="00EA7B0F" w:rsidRDefault="00803A62" w:rsidP="00803A62">
      <w:pPr>
        <w:pStyle w:val="Lijstalinea"/>
        <w:numPr>
          <w:ilvl w:val="0"/>
          <w:numId w:val="12"/>
        </w:numPr>
      </w:pPr>
      <w:r>
        <w:t>De woordvoerder vertelt de andere groepjes waarom je die begrippen hebt omcirkelt</w:t>
      </w:r>
    </w:p>
    <w:p w14:paraId="58E38DC6" w14:textId="77777777" w:rsidR="00FF66C5" w:rsidRDefault="00803A62" w:rsidP="00803A62">
      <w:pPr>
        <w:pStyle w:val="Lijstalinea"/>
        <w:numPr>
          <w:ilvl w:val="0"/>
          <w:numId w:val="12"/>
        </w:numPr>
      </w:pPr>
      <w:r>
        <w:t xml:space="preserve">De illustrator toont bij deze uitleg de tekeningen aan de andere groepen. </w:t>
      </w:r>
    </w:p>
    <w:p w14:paraId="2CC2D6BF" w14:textId="77777777" w:rsidR="00803A62" w:rsidRDefault="00C67D33" w:rsidP="00FF66C5">
      <w:pPr>
        <w:pStyle w:val="Kop1"/>
        <w:numPr>
          <w:ilvl w:val="0"/>
          <w:numId w:val="6"/>
        </w:numPr>
      </w:pPr>
      <w:r>
        <w:rPr>
          <w:noProof/>
        </w:rPr>
        <w:lastRenderedPageBreak/>
        <w:drawing>
          <wp:anchor distT="0" distB="0" distL="114300" distR="114300" simplePos="0" relativeHeight="251659264" behindDoc="0" locked="0" layoutInCell="1" allowOverlap="1" wp14:anchorId="5500379D" wp14:editId="04626E89">
            <wp:simplePos x="0" y="0"/>
            <wp:positionH relativeFrom="column">
              <wp:posOffset>2378075</wp:posOffset>
            </wp:positionH>
            <wp:positionV relativeFrom="paragraph">
              <wp:posOffset>374015</wp:posOffset>
            </wp:positionV>
            <wp:extent cx="3297555" cy="2286000"/>
            <wp:effectExtent l="0" t="0" r="0" b="0"/>
            <wp:wrapSquare wrapText="bothSides"/>
            <wp:docPr id="1" name="Afbeelding 1" descr="http://www.bunkergordel.be/images/foto's%20alle%20bunkertjes%20voor%20fiches/A-linie/A30-311%20Foto%20uit%201941%20van%20deze%20bunker%20(denk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nkergordel.be/images/foto's%20alle%20bunkertjes%20voor%20fiches/A-linie/A30-311%20Foto%20uit%201941%20van%20deze%20bunker%20(denkschrift).jpg"/>
                    <pic:cNvPicPr>
                      <a:picLocks noChangeAspect="1" noChangeArrowheads="1"/>
                    </pic:cNvPicPr>
                  </pic:nvPicPr>
                  <pic:blipFill rotWithShape="1">
                    <a:blip r:embed="rId14">
                      <a:extLst>
                        <a:ext uri="{28A0092B-C50C-407E-A947-70E740481C1C}">
                          <a14:useLocalDpi xmlns:a14="http://schemas.microsoft.com/office/drawing/2010/main" val="0"/>
                        </a:ext>
                      </a:extLst>
                    </a:blip>
                    <a:srcRect r="13519" b="18682"/>
                    <a:stretch/>
                  </pic:blipFill>
                  <pic:spPr bwMode="auto">
                    <a:xfrm>
                      <a:off x="0" y="0"/>
                      <a:ext cx="3297555" cy="228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66C5">
        <w:t>Wat zou je doen?</w:t>
      </w:r>
    </w:p>
    <w:p w14:paraId="49B533DB" w14:textId="77777777" w:rsidR="00C67D33" w:rsidRDefault="00C67D33" w:rsidP="00C67D33">
      <w:r>
        <w:t>Er is dus een bedrijf dat in het geheim allerlei biologische experimenten doet. Op een dag loopt een of ander experiment foutief af en een virus die de mensheid kan vernietigen breekt uit. Volgens de professors van dat bedrijf kan het virus maximum 3 maand overleven. Na 3 maand is er dus geen gevaar voor besmetting meer.</w:t>
      </w:r>
    </w:p>
    <w:p w14:paraId="47932390" w14:textId="77777777" w:rsidR="00C67D33" w:rsidRDefault="00C67D33" w:rsidP="00C67D33">
      <w:r>
        <w:t>Jullie zijn hiervan op de hoogte gesteld en gelukkig weten jullie ook een bunker zijn waarin jullie 4maand, om zeker te zijn dat er absoluut geen kans op besmetting meer mogelijk is, kunnen overleven.</w:t>
      </w:r>
    </w:p>
    <w:p w14:paraId="72C81E55" w14:textId="77777777" w:rsidR="00FF66C5" w:rsidRDefault="00C67D33" w:rsidP="00C67D33">
      <w:r>
        <w:t>Aangekomen in de bunker is er echter wel een probleem. Jij staat daar met 9 anderen en er is maar plaats voor 6 personen in de bunker. De groep besluit democratisch te stemmen welke 4 personen de dood ingestuurd zullen worden. Er wordt afgesproken dat niemand zich vrijwillig meldt maar dat de keuzes gemaakt worden op grond van redelijke argumentatie. Ook wordt in rekening gebracht dat de mensheid misschien wel eens uitgeroeid zou kunnen zijn en dat jullie de soort mens terug moeten vormen.”</w:t>
      </w:r>
    </w:p>
    <w:p w14:paraId="0240869D" w14:textId="77777777" w:rsidR="00C67D33" w:rsidRDefault="00C67D33" w:rsidP="00C67D33">
      <w:pPr>
        <w:pStyle w:val="Lijstalinea"/>
        <w:numPr>
          <w:ilvl w:val="0"/>
          <w:numId w:val="13"/>
        </w:numPr>
      </w:pPr>
      <w:r>
        <w:t>Deel de klas in twee groepen van 9 personen</w:t>
      </w:r>
    </w:p>
    <w:p w14:paraId="0078DF86" w14:textId="77777777" w:rsidR="00C67D33" w:rsidRDefault="00C67D33" w:rsidP="00C67D33">
      <w:pPr>
        <w:pStyle w:val="Lijstalinea"/>
        <w:numPr>
          <w:ilvl w:val="0"/>
          <w:numId w:val="13"/>
        </w:numPr>
      </w:pPr>
      <w:r>
        <w:t>Er is 15 minuten om in groep te bespreken wie je in bunker gaat laten en wie niet</w:t>
      </w:r>
    </w:p>
    <w:p w14:paraId="3823CAC9" w14:textId="77777777" w:rsidR="00C67D33" w:rsidRDefault="00C67D33" w:rsidP="00C67D33">
      <w:pPr>
        <w:pStyle w:val="Lijstalinea"/>
        <w:numPr>
          <w:ilvl w:val="0"/>
          <w:numId w:val="13"/>
        </w:numPr>
      </w:pPr>
      <w:r>
        <w:t>Daarna bereikt het virus jullie en zijn jullie allemaal dood</w:t>
      </w:r>
    </w:p>
    <w:p w14:paraId="502746D9" w14:textId="77777777" w:rsidR="00C67D33" w:rsidRDefault="00C67D33" w:rsidP="00C67D33">
      <w:r>
        <w:t xml:space="preserve">Met de kaartjes dat je kreeg kan je de persoon toekennen dat mag blijven. </w:t>
      </w:r>
    </w:p>
    <w:p w14:paraId="0DD5C4A8" w14:textId="77777777" w:rsidR="00C67D33" w:rsidRPr="00FF66C5" w:rsidRDefault="00C67D33" w:rsidP="00C67D33"/>
    <w:p w14:paraId="5CE621FE" w14:textId="77777777" w:rsidR="00066AAE" w:rsidRPr="0044743D" w:rsidRDefault="00C67D33" w:rsidP="00362C60">
      <w:pPr>
        <w:pStyle w:val="Lijstalinea"/>
        <w:ind w:left="360"/>
        <w:jc w:val="center"/>
      </w:pPr>
      <w:r>
        <w:rPr>
          <w:noProof/>
        </w:rPr>
        <w:drawing>
          <wp:inline distT="0" distB="0" distL="0" distR="0" wp14:anchorId="4F3731D8" wp14:editId="13800E87">
            <wp:extent cx="4669155" cy="2139950"/>
            <wp:effectExtent l="0" t="0" r="0" b="0"/>
            <wp:docPr id="3" name="Afbeelding 3" descr="http://www.presseurop.eu/files/images/article/epidemie-mexico-city.jpg?1248188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esseurop.eu/files/images/article/epidemie-mexico-city.jpg?12481885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9155" cy="2139950"/>
                    </a:xfrm>
                    <a:prstGeom prst="rect">
                      <a:avLst/>
                    </a:prstGeom>
                    <a:noFill/>
                    <a:ln>
                      <a:noFill/>
                    </a:ln>
                  </pic:spPr>
                </pic:pic>
              </a:graphicData>
            </a:graphic>
          </wp:inline>
        </w:drawing>
      </w:r>
    </w:p>
    <w:sectPr w:rsidR="00066AAE" w:rsidRPr="0044743D" w:rsidSect="009958F9">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43A46" w14:textId="77777777" w:rsidR="00006F9A" w:rsidRDefault="00006F9A" w:rsidP="00CC3C2B">
      <w:pPr>
        <w:spacing w:after="0" w:line="240" w:lineRule="auto"/>
      </w:pPr>
      <w:r>
        <w:separator/>
      </w:r>
    </w:p>
  </w:endnote>
  <w:endnote w:type="continuationSeparator" w:id="0">
    <w:p w14:paraId="39667E5E" w14:textId="77777777" w:rsidR="00006F9A" w:rsidRDefault="00006F9A" w:rsidP="00CC3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940AC" w14:textId="77777777" w:rsidR="00FC73D0" w:rsidRDefault="00E67816">
    <w:pPr>
      <w:pStyle w:val="Voettekst"/>
      <w:pBdr>
        <w:bottom w:val="single" w:sz="6" w:space="1" w:color="auto"/>
      </w:pBdr>
    </w:pPr>
    <w:r w:rsidRPr="00E67816">
      <w:rPr>
        <w:u w:val="single"/>
      </w:rPr>
      <w:t>Naam</w:t>
    </w:r>
    <w:r>
      <w:t>: .................................................</w:t>
    </w:r>
  </w:p>
  <w:p w14:paraId="10D2B565" w14:textId="77777777" w:rsidR="00FC73D0" w:rsidRPr="0091007D" w:rsidRDefault="00E67816" w:rsidP="00B33B0A">
    <w:pPr>
      <w:pStyle w:val="KOPenVOETTEKST"/>
      <w:rPr>
        <w:lang w:val="en-US"/>
      </w:rPr>
    </w:pPr>
    <w:r>
      <w:rPr>
        <w:lang w:val="en-US"/>
      </w:rPr>
      <w:t>School</w:t>
    </w:r>
    <w:r w:rsidR="00FC73D0" w:rsidRPr="0091007D">
      <w:rPr>
        <w:lang w:val="en-US"/>
      </w:rPr>
      <w:tab/>
    </w:r>
    <w:proofErr w:type="spellStart"/>
    <w:r>
      <w:rPr>
        <w:lang w:val="en-US"/>
      </w:rPr>
      <w:t>Leerkracht</w:t>
    </w:r>
    <w:proofErr w:type="spellEnd"/>
    <w:r>
      <w:rPr>
        <w:lang w:val="en-US"/>
      </w:rPr>
      <w:t xml:space="preserve"> </w:t>
    </w:r>
    <w:r w:rsidR="00FC73D0" w:rsidRPr="0091007D">
      <w:rPr>
        <w:lang w:val="en-US"/>
      </w:rPr>
      <w:tab/>
    </w:r>
    <w:proofErr w:type="spellStart"/>
    <w:r w:rsidR="00FC73D0" w:rsidRPr="0091007D">
      <w:rPr>
        <w:lang w:val="en-US"/>
      </w:rPr>
      <w:t>Pagina</w:t>
    </w:r>
    <w:proofErr w:type="spellEnd"/>
    <w:r w:rsidR="00FC73D0" w:rsidRPr="0091007D">
      <w:rPr>
        <w:lang w:val="en-US"/>
      </w:rPr>
      <w:t xml:space="preserve"> </w:t>
    </w:r>
    <w:r w:rsidR="00C44B7C">
      <w:fldChar w:fldCharType="begin"/>
    </w:r>
    <w:r w:rsidR="00FC73D0" w:rsidRPr="0091007D">
      <w:rPr>
        <w:lang w:val="en-US"/>
      </w:rPr>
      <w:instrText xml:space="preserve"> PAGE  \* Arabic  \* MERGEFORMAT </w:instrText>
    </w:r>
    <w:r w:rsidR="00C44B7C">
      <w:fldChar w:fldCharType="separate"/>
    </w:r>
    <w:r w:rsidR="00CB2BEA">
      <w:rPr>
        <w:noProof/>
        <w:lang w:val="en-US"/>
      </w:rPr>
      <w:t>3</w:t>
    </w:r>
    <w:r w:rsidR="00C44B7C">
      <w:fldChar w:fldCharType="end"/>
    </w:r>
  </w:p>
  <w:p w14:paraId="7E858BED" w14:textId="77777777" w:rsidR="00FC73D0" w:rsidRPr="0091007D" w:rsidRDefault="00FC73D0">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DDD59" w14:textId="77777777" w:rsidR="00006F9A" w:rsidRDefault="00006F9A" w:rsidP="00CC3C2B">
      <w:pPr>
        <w:spacing w:after="0" w:line="240" w:lineRule="auto"/>
      </w:pPr>
      <w:r>
        <w:separator/>
      </w:r>
    </w:p>
  </w:footnote>
  <w:footnote w:type="continuationSeparator" w:id="0">
    <w:p w14:paraId="68CDDE23" w14:textId="77777777" w:rsidR="00006F9A" w:rsidRDefault="00006F9A" w:rsidP="00CC3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462EE" w14:textId="77777777" w:rsidR="00CC3C2B" w:rsidRDefault="00DF213A" w:rsidP="00B33B0A">
    <w:pPr>
      <w:pStyle w:val="KOPenVOETTEKST"/>
      <w:pBdr>
        <w:bottom w:val="single" w:sz="6" w:space="1" w:color="auto"/>
      </w:pBdr>
      <w:ind w:left="510"/>
    </w:pPr>
    <w:r>
      <w:rPr>
        <w:b/>
        <w:noProof/>
      </w:rPr>
      <w:drawing>
        <wp:anchor distT="0" distB="0" distL="114300" distR="114300" simplePos="0" relativeHeight="251658240" behindDoc="0" locked="0" layoutInCell="1" allowOverlap="1" wp14:anchorId="5A9CC906" wp14:editId="4BD8D474">
          <wp:simplePos x="0" y="0"/>
          <wp:positionH relativeFrom="column">
            <wp:posOffset>-131445</wp:posOffset>
          </wp:positionH>
          <wp:positionV relativeFrom="paragraph">
            <wp:posOffset>-2540</wp:posOffset>
          </wp:positionV>
          <wp:extent cx="368300" cy="359410"/>
          <wp:effectExtent l="0" t="0" r="0" b="254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2454-325842cc807a781c909128b6c9d9105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8300" cy="359410"/>
                  </a:xfrm>
                  <a:prstGeom prst="rect">
                    <a:avLst/>
                  </a:prstGeom>
                </pic:spPr>
              </pic:pic>
            </a:graphicData>
          </a:graphic>
          <wp14:sizeRelH relativeFrom="page">
            <wp14:pctWidth>0</wp14:pctWidth>
          </wp14:sizeRelH>
          <wp14:sizeRelV relativeFrom="page">
            <wp14:pctHeight>0</wp14:pctHeight>
          </wp14:sizeRelV>
        </wp:anchor>
      </w:drawing>
    </w:r>
    <w:r w:rsidR="00E67816">
      <w:rPr>
        <w:b/>
      </w:rPr>
      <w:t>Niet-Confessionele Zedenleer</w:t>
    </w:r>
    <w:r w:rsidR="00E67816">
      <w:rPr>
        <w:b/>
      </w:rPr>
      <w:tab/>
    </w:r>
    <w:r w:rsidR="00DC642E" w:rsidRPr="00B33B0A">
      <w:rPr>
        <w:b/>
      </w:rPr>
      <w:tab/>
    </w:r>
    <w:r w:rsidR="00E67816">
      <w:t>Schooljaar</w:t>
    </w:r>
    <w:r w:rsidR="00FC73D0">
      <w:t xml:space="preserve"> 201</w:t>
    </w:r>
    <w:r w:rsidR="00E70FEF">
      <w:t>2</w:t>
    </w:r>
    <w:r w:rsidR="00FC73D0">
      <w:t>-201</w:t>
    </w:r>
    <w:r w:rsidR="00E70FEF">
      <w:t>3</w:t>
    </w:r>
  </w:p>
  <w:p w14:paraId="5D64105D" w14:textId="77777777" w:rsidR="00CC3C2B" w:rsidRPr="00FC73D0" w:rsidRDefault="00E67816" w:rsidP="00B33B0A">
    <w:pPr>
      <w:pStyle w:val="KOPenVOETTEKST"/>
      <w:ind w:left="510"/>
      <w:rPr>
        <w:b/>
      </w:rPr>
    </w:pPr>
    <w:r>
      <w:t>1</w:t>
    </w:r>
    <w:r w:rsidRPr="00E67816">
      <w:rPr>
        <w:vertAlign w:val="superscript"/>
      </w:rPr>
      <w:t>ste</w:t>
    </w:r>
    <w:r>
      <w:t xml:space="preserve"> graad a-stroom</w:t>
    </w:r>
    <w:r w:rsidR="00DC642E">
      <w:rPr>
        <w:b/>
      </w:rPr>
      <w:tab/>
    </w:r>
    <w:r w:rsidR="00DC642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1BC9"/>
    <w:multiLevelType w:val="hybridMultilevel"/>
    <w:tmpl w:val="68282CA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87D63C6"/>
    <w:multiLevelType w:val="hybridMultilevel"/>
    <w:tmpl w:val="C8F01CB4"/>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8BA3BA3"/>
    <w:multiLevelType w:val="hybridMultilevel"/>
    <w:tmpl w:val="8700A90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27466A0C"/>
    <w:multiLevelType w:val="hybridMultilevel"/>
    <w:tmpl w:val="177A10BC"/>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359602BE"/>
    <w:multiLevelType w:val="hybridMultilevel"/>
    <w:tmpl w:val="98D0E5D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5EF33A9"/>
    <w:multiLevelType w:val="hybridMultilevel"/>
    <w:tmpl w:val="1E2CED9C"/>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53A36B35"/>
    <w:multiLevelType w:val="multilevel"/>
    <w:tmpl w:val="D270B76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5A8B3D99"/>
    <w:multiLevelType w:val="hybridMultilevel"/>
    <w:tmpl w:val="66321954"/>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B371A1B"/>
    <w:multiLevelType w:val="hybridMultilevel"/>
    <w:tmpl w:val="55FAC878"/>
    <w:lvl w:ilvl="0" w:tplc="2C481AA6">
      <w:start w:val="1"/>
      <w:numFmt w:val="lowerLetter"/>
      <w:lvlText w:val="%1)"/>
      <w:lvlJc w:val="left"/>
      <w:pPr>
        <w:tabs>
          <w:tab w:val="num" w:pos="720"/>
        </w:tabs>
        <w:ind w:left="720" w:hanging="360"/>
      </w:pPr>
    </w:lvl>
    <w:lvl w:ilvl="1" w:tplc="A002EC7A" w:tentative="1">
      <w:start w:val="1"/>
      <w:numFmt w:val="lowerLetter"/>
      <w:lvlText w:val="%2)"/>
      <w:lvlJc w:val="left"/>
      <w:pPr>
        <w:tabs>
          <w:tab w:val="num" w:pos="1440"/>
        </w:tabs>
        <w:ind w:left="1440" w:hanging="360"/>
      </w:pPr>
    </w:lvl>
    <w:lvl w:ilvl="2" w:tplc="A1EC636E" w:tentative="1">
      <w:start w:val="1"/>
      <w:numFmt w:val="lowerLetter"/>
      <w:lvlText w:val="%3)"/>
      <w:lvlJc w:val="left"/>
      <w:pPr>
        <w:tabs>
          <w:tab w:val="num" w:pos="2160"/>
        </w:tabs>
        <w:ind w:left="2160" w:hanging="360"/>
      </w:pPr>
    </w:lvl>
    <w:lvl w:ilvl="3" w:tplc="00D0A7F6" w:tentative="1">
      <w:start w:val="1"/>
      <w:numFmt w:val="lowerLetter"/>
      <w:lvlText w:val="%4)"/>
      <w:lvlJc w:val="left"/>
      <w:pPr>
        <w:tabs>
          <w:tab w:val="num" w:pos="2880"/>
        </w:tabs>
        <w:ind w:left="2880" w:hanging="360"/>
      </w:pPr>
    </w:lvl>
    <w:lvl w:ilvl="4" w:tplc="FA145550" w:tentative="1">
      <w:start w:val="1"/>
      <w:numFmt w:val="lowerLetter"/>
      <w:lvlText w:val="%5)"/>
      <w:lvlJc w:val="left"/>
      <w:pPr>
        <w:tabs>
          <w:tab w:val="num" w:pos="3600"/>
        </w:tabs>
        <w:ind w:left="3600" w:hanging="360"/>
      </w:pPr>
    </w:lvl>
    <w:lvl w:ilvl="5" w:tplc="366896F4" w:tentative="1">
      <w:start w:val="1"/>
      <w:numFmt w:val="lowerLetter"/>
      <w:lvlText w:val="%6)"/>
      <w:lvlJc w:val="left"/>
      <w:pPr>
        <w:tabs>
          <w:tab w:val="num" w:pos="4320"/>
        </w:tabs>
        <w:ind w:left="4320" w:hanging="360"/>
      </w:pPr>
    </w:lvl>
    <w:lvl w:ilvl="6" w:tplc="962C7D1C" w:tentative="1">
      <w:start w:val="1"/>
      <w:numFmt w:val="lowerLetter"/>
      <w:lvlText w:val="%7)"/>
      <w:lvlJc w:val="left"/>
      <w:pPr>
        <w:tabs>
          <w:tab w:val="num" w:pos="5040"/>
        </w:tabs>
        <w:ind w:left="5040" w:hanging="360"/>
      </w:pPr>
    </w:lvl>
    <w:lvl w:ilvl="7" w:tplc="07CED112" w:tentative="1">
      <w:start w:val="1"/>
      <w:numFmt w:val="lowerLetter"/>
      <w:lvlText w:val="%8)"/>
      <w:lvlJc w:val="left"/>
      <w:pPr>
        <w:tabs>
          <w:tab w:val="num" w:pos="5760"/>
        </w:tabs>
        <w:ind w:left="5760" w:hanging="360"/>
      </w:pPr>
    </w:lvl>
    <w:lvl w:ilvl="8" w:tplc="26FAAAC2" w:tentative="1">
      <w:start w:val="1"/>
      <w:numFmt w:val="lowerLetter"/>
      <w:lvlText w:val="%9)"/>
      <w:lvlJc w:val="left"/>
      <w:pPr>
        <w:tabs>
          <w:tab w:val="num" w:pos="6480"/>
        </w:tabs>
        <w:ind w:left="6480" w:hanging="360"/>
      </w:pPr>
    </w:lvl>
  </w:abstractNum>
  <w:abstractNum w:abstractNumId="9" w15:restartNumberingAfterBreak="0">
    <w:nsid w:val="639B7280"/>
    <w:multiLevelType w:val="hybridMultilevel"/>
    <w:tmpl w:val="E5F228EA"/>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67027B80"/>
    <w:multiLevelType w:val="hybridMultilevel"/>
    <w:tmpl w:val="1730020C"/>
    <w:lvl w:ilvl="0" w:tplc="0E7274FA">
      <w:numFmt w:val="bullet"/>
      <w:lvlText w:val="-"/>
      <w:lvlJc w:val="left"/>
      <w:pPr>
        <w:ind w:left="720" w:hanging="360"/>
      </w:pPr>
      <w:rPr>
        <w:rFonts w:ascii="Arial" w:eastAsiaTheme="minorHAnsi" w:hAnsi="Arial" w:cs="Arial" w:hint="default"/>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1504FAE"/>
    <w:multiLevelType w:val="hybridMultilevel"/>
    <w:tmpl w:val="3020964A"/>
    <w:lvl w:ilvl="0" w:tplc="08130005">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71DC4B35"/>
    <w:multiLevelType w:val="hybridMultilevel"/>
    <w:tmpl w:val="6574972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4"/>
  </w:num>
  <w:num w:numId="2">
    <w:abstractNumId w:val="0"/>
  </w:num>
  <w:num w:numId="3">
    <w:abstractNumId w:val="8"/>
  </w:num>
  <w:num w:numId="4">
    <w:abstractNumId w:val="2"/>
  </w:num>
  <w:num w:numId="5">
    <w:abstractNumId w:val="10"/>
  </w:num>
  <w:num w:numId="6">
    <w:abstractNumId w:val="6"/>
  </w:num>
  <w:num w:numId="7">
    <w:abstractNumId w:val="1"/>
  </w:num>
  <w:num w:numId="8">
    <w:abstractNumId w:val="3"/>
  </w:num>
  <w:num w:numId="9">
    <w:abstractNumId w:val="9"/>
  </w:num>
  <w:num w:numId="10">
    <w:abstractNumId w:val="7"/>
  </w:num>
  <w:num w:numId="11">
    <w:abstractNumId w:val="1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926"/>
    <w:rsid w:val="00006F9A"/>
    <w:rsid w:val="00044E48"/>
    <w:rsid w:val="0005236A"/>
    <w:rsid w:val="00066AAE"/>
    <w:rsid w:val="00095F1A"/>
    <w:rsid w:val="000E6153"/>
    <w:rsid w:val="000F4562"/>
    <w:rsid w:val="0012111F"/>
    <w:rsid w:val="00173FB4"/>
    <w:rsid w:val="00181326"/>
    <w:rsid w:val="001B5FC8"/>
    <w:rsid w:val="001D62CB"/>
    <w:rsid w:val="001F01E2"/>
    <w:rsid w:val="00223362"/>
    <w:rsid w:val="00227088"/>
    <w:rsid w:val="002405AC"/>
    <w:rsid w:val="002718DB"/>
    <w:rsid w:val="002B04F5"/>
    <w:rsid w:val="003006AC"/>
    <w:rsid w:val="00311E60"/>
    <w:rsid w:val="003265EA"/>
    <w:rsid w:val="00337577"/>
    <w:rsid w:val="00362C60"/>
    <w:rsid w:val="003D2087"/>
    <w:rsid w:val="00412AA3"/>
    <w:rsid w:val="00424092"/>
    <w:rsid w:val="0044743D"/>
    <w:rsid w:val="00491482"/>
    <w:rsid w:val="005D7D48"/>
    <w:rsid w:val="00600F46"/>
    <w:rsid w:val="00607248"/>
    <w:rsid w:val="00616102"/>
    <w:rsid w:val="00624947"/>
    <w:rsid w:val="006271D8"/>
    <w:rsid w:val="00676AD6"/>
    <w:rsid w:val="006A76C6"/>
    <w:rsid w:val="006C7C04"/>
    <w:rsid w:val="006E6EDA"/>
    <w:rsid w:val="006F0E05"/>
    <w:rsid w:val="007829A1"/>
    <w:rsid w:val="007D2D69"/>
    <w:rsid w:val="007D5C7A"/>
    <w:rsid w:val="00803A62"/>
    <w:rsid w:val="00854EA4"/>
    <w:rsid w:val="00861656"/>
    <w:rsid w:val="008C2256"/>
    <w:rsid w:val="008E3B71"/>
    <w:rsid w:val="008F1C37"/>
    <w:rsid w:val="008F4794"/>
    <w:rsid w:val="009043F4"/>
    <w:rsid w:val="00904A6F"/>
    <w:rsid w:val="0091007D"/>
    <w:rsid w:val="00924EC5"/>
    <w:rsid w:val="009958F9"/>
    <w:rsid w:val="009E697D"/>
    <w:rsid w:val="00A12B79"/>
    <w:rsid w:val="00A150D7"/>
    <w:rsid w:val="00A15D06"/>
    <w:rsid w:val="00A26605"/>
    <w:rsid w:val="00A74B73"/>
    <w:rsid w:val="00A95274"/>
    <w:rsid w:val="00B02C22"/>
    <w:rsid w:val="00B13654"/>
    <w:rsid w:val="00B33B0A"/>
    <w:rsid w:val="00B34926"/>
    <w:rsid w:val="00B666B4"/>
    <w:rsid w:val="00B67E93"/>
    <w:rsid w:val="00B7675E"/>
    <w:rsid w:val="00B94006"/>
    <w:rsid w:val="00BB18F5"/>
    <w:rsid w:val="00BB262F"/>
    <w:rsid w:val="00BE5685"/>
    <w:rsid w:val="00BF0456"/>
    <w:rsid w:val="00C44B7C"/>
    <w:rsid w:val="00C67D33"/>
    <w:rsid w:val="00CB2BEA"/>
    <w:rsid w:val="00CC276F"/>
    <w:rsid w:val="00CC3C2B"/>
    <w:rsid w:val="00D208A1"/>
    <w:rsid w:val="00D338B9"/>
    <w:rsid w:val="00DC41A7"/>
    <w:rsid w:val="00DC642E"/>
    <w:rsid w:val="00DF213A"/>
    <w:rsid w:val="00DF4794"/>
    <w:rsid w:val="00E33CA6"/>
    <w:rsid w:val="00E67816"/>
    <w:rsid w:val="00E70FEF"/>
    <w:rsid w:val="00EA7B0F"/>
    <w:rsid w:val="00FC73D0"/>
    <w:rsid w:val="00FD1C9A"/>
    <w:rsid w:val="00FF66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02447"/>
  <w15:docId w15:val="{A4464BAA-6636-46A7-9AC1-393DC74F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3B0A"/>
    <w:rPr>
      <w:rFonts w:ascii="Arial" w:hAnsi="Arial"/>
    </w:rPr>
  </w:style>
  <w:style w:type="paragraph" w:styleId="Kop1">
    <w:name w:val="heading 1"/>
    <w:basedOn w:val="Standaard"/>
    <w:next w:val="Standaard"/>
    <w:link w:val="Kop1Char"/>
    <w:uiPriority w:val="9"/>
    <w:qFormat/>
    <w:rsid w:val="00E70FEF"/>
    <w:pPr>
      <w:keepNext/>
      <w:keepLines/>
      <w:spacing w:after="240"/>
      <w:outlineLvl w:val="0"/>
    </w:pPr>
    <w:rPr>
      <w:rFonts w:eastAsiaTheme="majorEastAsia" w:cstheme="majorBidi"/>
      <w:b/>
      <w:bCs/>
      <w:smallCaps/>
      <w:color w:val="000000" w:themeColor="text1"/>
      <w:sz w:val="28"/>
      <w:szCs w:val="28"/>
    </w:rPr>
  </w:style>
  <w:style w:type="paragraph" w:styleId="Kop2">
    <w:name w:val="heading 2"/>
    <w:basedOn w:val="Standaard"/>
    <w:next w:val="Standaard"/>
    <w:link w:val="Kop2Char"/>
    <w:uiPriority w:val="9"/>
    <w:unhideWhenUsed/>
    <w:qFormat/>
    <w:rsid w:val="00E70FEF"/>
    <w:pPr>
      <w:keepNext/>
      <w:keepLines/>
      <w:spacing w:after="240"/>
      <w:outlineLvl w:val="1"/>
    </w:pPr>
    <w:rPr>
      <w:rFonts w:eastAsiaTheme="majorEastAsia" w:cstheme="majorBidi"/>
      <w:b/>
      <w:bCs/>
      <w:smallCaps/>
      <w:color w:val="404040" w:themeColor="text1" w:themeTint="BF"/>
      <w:sz w:val="25"/>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C3C2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C3C2B"/>
    <w:rPr>
      <w:rFonts w:ascii="Tahoma" w:hAnsi="Tahoma" w:cs="Tahoma"/>
      <w:sz w:val="16"/>
      <w:szCs w:val="16"/>
    </w:rPr>
  </w:style>
  <w:style w:type="paragraph" w:styleId="Koptekst">
    <w:name w:val="header"/>
    <w:basedOn w:val="Standaard"/>
    <w:link w:val="KoptekstChar"/>
    <w:uiPriority w:val="99"/>
    <w:unhideWhenUsed/>
    <w:rsid w:val="00CC3C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3C2B"/>
  </w:style>
  <w:style w:type="paragraph" w:styleId="Voettekst">
    <w:name w:val="footer"/>
    <w:basedOn w:val="Standaard"/>
    <w:link w:val="VoettekstChar"/>
    <w:uiPriority w:val="99"/>
    <w:unhideWhenUsed/>
    <w:rsid w:val="00CC3C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3C2B"/>
  </w:style>
  <w:style w:type="paragraph" w:styleId="Lijstalinea">
    <w:name w:val="List Paragraph"/>
    <w:basedOn w:val="Standaard"/>
    <w:uiPriority w:val="34"/>
    <w:qFormat/>
    <w:rsid w:val="00B7675E"/>
    <w:pPr>
      <w:ind w:left="720"/>
      <w:contextualSpacing/>
    </w:pPr>
  </w:style>
  <w:style w:type="paragraph" w:customStyle="1" w:styleId="OpdrachtTitel">
    <w:name w:val="OpdrachtTitel"/>
    <w:basedOn w:val="Standaard"/>
    <w:link w:val="OpdrachtTitelChar"/>
    <w:qFormat/>
    <w:rsid w:val="002718DB"/>
    <w:pPr>
      <w:spacing w:before="360"/>
    </w:pPr>
    <w:rPr>
      <w:rFonts w:cs="Arial"/>
      <w:b/>
      <w:sz w:val="24"/>
      <w:szCs w:val="23"/>
    </w:rPr>
  </w:style>
  <w:style w:type="paragraph" w:customStyle="1" w:styleId="Tekst">
    <w:name w:val="Tekst"/>
    <w:basedOn w:val="Standaard"/>
    <w:link w:val="TekstChar"/>
    <w:qFormat/>
    <w:rsid w:val="002718DB"/>
    <w:pPr>
      <w:spacing w:before="60" w:after="60"/>
    </w:pPr>
    <w:rPr>
      <w:rFonts w:cs="Arial"/>
      <w:sz w:val="23"/>
      <w:szCs w:val="23"/>
    </w:rPr>
  </w:style>
  <w:style w:type="character" w:customStyle="1" w:styleId="OpdrachtTitelChar">
    <w:name w:val="OpdrachtTitel Char"/>
    <w:basedOn w:val="Standaardalinea-lettertype"/>
    <w:link w:val="OpdrachtTitel"/>
    <w:rsid w:val="002718DB"/>
    <w:rPr>
      <w:rFonts w:ascii="Arial" w:hAnsi="Arial" w:cs="Arial"/>
      <w:b/>
      <w:sz w:val="24"/>
      <w:szCs w:val="23"/>
    </w:rPr>
  </w:style>
  <w:style w:type="character" w:customStyle="1" w:styleId="TekstChar">
    <w:name w:val="Tekst Char"/>
    <w:basedOn w:val="Standaardalinea-lettertype"/>
    <w:link w:val="Tekst"/>
    <w:rsid w:val="002718DB"/>
    <w:rPr>
      <w:rFonts w:ascii="Arial" w:hAnsi="Arial" w:cs="Arial"/>
      <w:sz w:val="23"/>
      <w:szCs w:val="23"/>
    </w:rPr>
  </w:style>
  <w:style w:type="paragraph" w:customStyle="1" w:styleId="KOLOMTITEL">
    <w:name w:val="KOLOMTITEL"/>
    <w:basedOn w:val="Standaard"/>
    <w:link w:val="KOLOMTITELChar"/>
    <w:qFormat/>
    <w:rsid w:val="00B33B0A"/>
    <w:pPr>
      <w:framePr w:hSpace="141" w:wrap="around" w:hAnchor="margin" w:y="230"/>
      <w:spacing w:after="0"/>
    </w:pPr>
    <w:rPr>
      <w:rFonts w:cs="Arial"/>
      <w:b/>
      <w:sz w:val="32"/>
    </w:rPr>
  </w:style>
  <w:style w:type="paragraph" w:customStyle="1" w:styleId="KOPenVOETTEKST">
    <w:name w:val="KOPenVOETTEKST"/>
    <w:basedOn w:val="Voettekst"/>
    <w:link w:val="KOPenVOETTEKSTChar"/>
    <w:qFormat/>
    <w:rsid w:val="00B33B0A"/>
    <w:rPr>
      <w:rFonts w:cs="Arial"/>
      <w:sz w:val="20"/>
      <w:szCs w:val="20"/>
    </w:rPr>
  </w:style>
  <w:style w:type="character" w:customStyle="1" w:styleId="KOLOMTITELChar">
    <w:name w:val="KOLOMTITEL Char"/>
    <w:basedOn w:val="Standaardalinea-lettertype"/>
    <w:link w:val="KOLOMTITEL"/>
    <w:rsid w:val="00B33B0A"/>
    <w:rPr>
      <w:rFonts w:ascii="Arial" w:hAnsi="Arial" w:cs="Arial"/>
      <w:b/>
      <w:sz w:val="32"/>
    </w:rPr>
  </w:style>
  <w:style w:type="character" w:customStyle="1" w:styleId="Kop1Char">
    <w:name w:val="Kop 1 Char"/>
    <w:basedOn w:val="Standaardalinea-lettertype"/>
    <w:link w:val="Kop1"/>
    <w:uiPriority w:val="9"/>
    <w:rsid w:val="00E70FEF"/>
    <w:rPr>
      <w:rFonts w:ascii="Arial" w:eastAsiaTheme="majorEastAsia" w:hAnsi="Arial" w:cstheme="majorBidi"/>
      <w:b/>
      <w:bCs/>
      <w:smallCaps/>
      <w:color w:val="000000" w:themeColor="text1"/>
      <w:sz w:val="28"/>
      <w:szCs w:val="28"/>
    </w:rPr>
  </w:style>
  <w:style w:type="character" w:customStyle="1" w:styleId="KOPenVOETTEKSTChar">
    <w:name w:val="KOPenVOETTEKST Char"/>
    <w:basedOn w:val="VoettekstChar"/>
    <w:link w:val="KOPenVOETTEKST"/>
    <w:rsid w:val="00B33B0A"/>
    <w:rPr>
      <w:rFonts w:ascii="Arial" w:hAnsi="Arial" w:cs="Arial"/>
      <w:sz w:val="20"/>
      <w:szCs w:val="20"/>
    </w:rPr>
  </w:style>
  <w:style w:type="character" w:customStyle="1" w:styleId="Kop2Char">
    <w:name w:val="Kop 2 Char"/>
    <w:basedOn w:val="Standaardalinea-lettertype"/>
    <w:link w:val="Kop2"/>
    <w:uiPriority w:val="9"/>
    <w:rsid w:val="00E70FEF"/>
    <w:rPr>
      <w:rFonts w:ascii="Arial" w:eastAsiaTheme="majorEastAsia" w:hAnsi="Arial" w:cstheme="majorBidi"/>
      <w:b/>
      <w:bCs/>
      <w:smallCaps/>
      <w:color w:val="404040" w:themeColor="text1" w:themeTint="BF"/>
      <w:sz w:val="25"/>
      <w:szCs w:val="26"/>
    </w:rPr>
  </w:style>
  <w:style w:type="paragraph" w:styleId="Titel">
    <w:name w:val="Title"/>
    <w:basedOn w:val="Standaard"/>
    <w:next w:val="Standaard"/>
    <w:link w:val="TitelChar"/>
    <w:uiPriority w:val="10"/>
    <w:qFormat/>
    <w:rsid w:val="006A76C6"/>
    <w:pPr>
      <w:pBdr>
        <w:bottom w:val="single" w:sz="8" w:space="4" w:color="000000" w:themeColor="text1"/>
      </w:pBdr>
      <w:spacing w:after="300" w:line="240" w:lineRule="auto"/>
      <w:contextualSpacing/>
    </w:pPr>
    <w:rPr>
      <w:rFonts w:eastAsiaTheme="majorEastAsia" w:cstheme="majorBidi"/>
      <w:smallCaps/>
      <w:color w:val="0D0D0D" w:themeColor="text1" w:themeTint="F2"/>
      <w:spacing w:val="5"/>
      <w:kern w:val="28"/>
      <w:sz w:val="52"/>
      <w:szCs w:val="52"/>
    </w:rPr>
  </w:style>
  <w:style w:type="character" w:customStyle="1" w:styleId="TitelChar">
    <w:name w:val="Titel Char"/>
    <w:basedOn w:val="Standaardalinea-lettertype"/>
    <w:link w:val="Titel"/>
    <w:uiPriority w:val="10"/>
    <w:rsid w:val="006A76C6"/>
    <w:rPr>
      <w:rFonts w:ascii="Arial" w:eastAsiaTheme="majorEastAsia" w:hAnsi="Arial" w:cstheme="majorBidi"/>
      <w:smallCaps/>
      <w:color w:val="0D0D0D" w:themeColor="text1" w:themeTint="F2"/>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02440">
      <w:bodyDiv w:val="1"/>
      <w:marLeft w:val="0"/>
      <w:marRight w:val="0"/>
      <w:marTop w:val="0"/>
      <w:marBottom w:val="0"/>
      <w:divBdr>
        <w:top w:val="none" w:sz="0" w:space="0" w:color="auto"/>
        <w:left w:val="none" w:sz="0" w:space="0" w:color="auto"/>
        <w:bottom w:val="none" w:sz="0" w:space="0" w:color="auto"/>
        <w:right w:val="none" w:sz="0" w:space="0" w:color="auto"/>
      </w:divBdr>
      <w:divsChild>
        <w:div w:id="699746620">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ton\Desktop\LVBDILEMMAS\Werkblaadjes.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62EF3-C4E7-4A33-9944-FD8323D7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Werkblaadjes</Template>
  <TotalTime>0</TotalTime>
  <Pages>3</Pages>
  <Words>670</Words>
  <Characters>3687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Linton</dc:creator>
  <cp:lastModifiedBy>De Swaef Goedele</cp:lastModifiedBy>
  <cp:revision>2</cp:revision>
  <dcterms:created xsi:type="dcterms:W3CDTF">2019-07-03T20:28:00Z</dcterms:created>
  <dcterms:modified xsi:type="dcterms:W3CDTF">2019-07-03T20:28:00Z</dcterms:modified>
</cp:coreProperties>
</file>